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1"/>
        <w:gridCol w:w="3019"/>
      </w:tblGrid>
      <w:tr w:rsidR="00457296" w:rsidRPr="004E3BD8" w:rsidTr="00D3034A">
        <w:trPr>
          <w:gridBefore w:val="1"/>
          <w:wBefore w:w="7421" w:type="dxa"/>
          <w:trHeight w:val="204"/>
        </w:trPr>
        <w:tc>
          <w:tcPr>
            <w:tcW w:w="3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457296" w:rsidRPr="004E3BD8" w:rsidRDefault="0094327E" w:rsidP="00DD576D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457296" w:rsidRPr="004E3BD8">
              <w:rPr>
                <w:rFonts w:ascii="Arial" w:hAnsi="Arial" w:cs="Arial"/>
                <w:b/>
                <w:sz w:val="18"/>
                <w:szCs w:val="18"/>
              </w:rPr>
              <w:t>ODIGO PROCEDIMIENTO: 424</w:t>
            </w:r>
          </w:p>
        </w:tc>
      </w:tr>
      <w:tr w:rsidR="00457296" w:rsidRPr="004E3BD8" w:rsidTr="004E676A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33C94" w:rsidRPr="004E3BD8" w:rsidRDefault="00A156AE" w:rsidP="00655DC2">
            <w:pPr>
              <w:pStyle w:val="Encabezado"/>
              <w:ind w:left="72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3BD8">
              <w:rPr>
                <w:rFonts w:ascii="Arial" w:hAnsi="Arial" w:cs="Arial"/>
                <w:b/>
                <w:sz w:val="22"/>
                <w:szCs w:val="22"/>
              </w:rPr>
              <w:t xml:space="preserve">NOTIFICACION DE ESTABLECIMIENTOS </w:t>
            </w:r>
            <w:r w:rsidR="00655DC2">
              <w:rPr>
                <w:rFonts w:ascii="Arial" w:hAnsi="Arial" w:cs="Arial"/>
                <w:b/>
                <w:sz w:val="22"/>
                <w:szCs w:val="22"/>
              </w:rPr>
              <w:t>CON SUSTANCIAS PELIGROSAS AFECTA</w:t>
            </w:r>
            <w:r w:rsidR="00C61959">
              <w:rPr>
                <w:rFonts w:ascii="Arial" w:hAnsi="Arial" w:cs="Arial"/>
                <w:b/>
                <w:sz w:val="22"/>
                <w:szCs w:val="22"/>
              </w:rPr>
              <w:t>DOS POR ACC</w:t>
            </w:r>
            <w:r w:rsidR="00575044">
              <w:rPr>
                <w:rFonts w:ascii="Arial" w:hAnsi="Arial" w:cs="Arial"/>
                <w:b/>
                <w:sz w:val="22"/>
                <w:szCs w:val="22"/>
              </w:rPr>
              <w:t xml:space="preserve">IDENTES GRAVES </w:t>
            </w:r>
            <w:r w:rsidR="00655DC2">
              <w:rPr>
                <w:rFonts w:ascii="Arial" w:hAnsi="Arial" w:cs="Arial"/>
                <w:b/>
                <w:sz w:val="22"/>
                <w:szCs w:val="22"/>
              </w:rPr>
              <w:t>O CON PLAN DE AUTOPROTECCIÓN</w:t>
            </w:r>
          </w:p>
        </w:tc>
      </w:tr>
    </w:tbl>
    <w:p w:rsidR="0094327E" w:rsidRDefault="0094327E"/>
    <w:tbl>
      <w:tblPr>
        <w:tblW w:w="10351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466"/>
        <w:gridCol w:w="1898"/>
        <w:gridCol w:w="240"/>
        <w:gridCol w:w="132"/>
        <w:gridCol w:w="709"/>
        <w:gridCol w:w="590"/>
        <w:gridCol w:w="260"/>
        <w:gridCol w:w="284"/>
        <w:gridCol w:w="992"/>
        <w:gridCol w:w="567"/>
        <w:gridCol w:w="142"/>
        <w:gridCol w:w="393"/>
        <w:gridCol w:w="143"/>
        <w:gridCol w:w="1874"/>
      </w:tblGrid>
      <w:tr w:rsidR="0094327E" w:rsidRPr="00352247" w:rsidTr="00B253A0">
        <w:trPr>
          <w:cantSplit/>
          <w:trHeight w:val="219"/>
        </w:trPr>
        <w:tc>
          <w:tcPr>
            <w:tcW w:w="10351" w:type="dxa"/>
            <w:gridSpan w:val="15"/>
            <w:shd w:val="pct20" w:color="auto" w:fill="FFFFFF"/>
          </w:tcPr>
          <w:p w:rsidR="0094327E" w:rsidRPr="00352247" w:rsidRDefault="0094327E" w:rsidP="00FE708C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 xml:space="preserve">1. DATOS DEL TITULAR </w:t>
            </w:r>
          </w:p>
        </w:tc>
      </w:tr>
      <w:tr w:rsidR="0094327E" w:rsidRPr="00F31A53" w:rsidTr="00B253A0">
        <w:trPr>
          <w:cantSplit/>
          <w:trHeight w:val="203"/>
        </w:trPr>
        <w:tc>
          <w:tcPr>
            <w:tcW w:w="5696" w:type="dxa"/>
            <w:gridSpan w:val="7"/>
            <w:tcBorders>
              <w:top w:val="nil"/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Primer Apellido:</w:t>
            </w:r>
          </w:p>
        </w:tc>
        <w:tc>
          <w:tcPr>
            <w:tcW w:w="4655" w:type="dxa"/>
            <w:gridSpan w:val="8"/>
            <w:tcBorders>
              <w:top w:val="nil"/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Segundo Apellido:</w:t>
            </w:r>
          </w:p>
        </w:tc>
      </w:tr>
      <w:tr w:rsidR="0094327E" w:rsidRPr="00F31A53" w:rsidTr="00B253A0">
        <w:trPr>
          <w:cantSplit/>
          <w:trHeight w:val="203"/>
        </w:trPr>
        <w:tc>
          <w:tcPr>
            <w:tcW w:w="5696" w:type="dxa"/>
            <w:gridSpan w:val="7"/>
            <w:tcBorders>
              <w:top w:val="nil"/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655" w:type="dxa"/>
            <w:gridSpan w:val="8"/>
            <w:tcBorders>
              <w:top w:val="nil"/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D.N.I.:</w:t>
            </w:r>
          </w:p>
        </w:tc>
      </w:tr>
      <w:tr w:rsidR="0094327E" w:rsidRPr="00F31A53" w:rsidTr="00575044">
        <w:trPr>
          <w:cantSplit/>
          <w:trHeight w:val="203"/>
        </w:trPr>
        <w:tc>
          <w:tcPr>
            <w:tcW w:w="7232" w:type="dxa"/>
            <w:gridSpan w:val="10"/>
            <w:shd w:val="clear" w:color="auto" w:fill="auto"/>
          </w:tcPr>
          <w:p w:rsidR="0094327E" w:rsidRPr="00F31A53" w:rsidRDefault="0094327E" w:rsidP="00FE708C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Razón social: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94327E" w:rsidRPr="00F31A53" w:rsidRDefault="0094327E" w:rsidP="00FE708C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N.I.F.:</w:t>
            </w:r>
          </w:p>
        </w:tc>
      </w:tr>
      <w:tr w:rsidR="0094327E" w:rsidRPr="00F31A53" w:rsidTr="00575044">
        <w:trPr>
          <w:trHeight w:val="203"/>
        </w:trPr>
        <w:tc>
          <w:tcPr>
            <w:tcW w:w="5696" w:type="dxa"/>
            <w:gridSpan w:val="7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Vía: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Número: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Piso: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Puerta:</w:t>
            </w:r>
          </w:p>
        </w:tc>
      </w:tr>
      <w:tr w:rsidR="0094327E" w:rsidRPr="00F31A53" w:rsidTr="00575044">
        <w:trPr>
          <w:trHeight w:val="203"/>
        </w:trPr>
        <w:tc>
          <w:tcPr>
            <w:tcW w:w="1661" w:type="dxa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Portal: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Escalera:</w:t>
            </w:r>
          </w:p>
        </w:tc>
        <w:tc>
          <w:tcPr>
            <w:tcW w:w="1671" w:type="dxa"/>
            <w:gridSpan w:val="4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Km: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</w:tr>
      <w:tr w:rsidR="0094327E" w:rsidRPr="00F31A53" w:rsidTr="00575044">
        <w:trPr>
          <w:trHeight w:val="210"/>
        </w:trPr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Municipio:</w:t>
            </w:r>
          </w:p>
        </w:tc>
        <w:tc>
          <w:tcPr>
            <w:tcW w:w="3207" w:type="dxa"/>
            <w:gridSpan w:val="7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94327E" w:rsidRPr="00F31A53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94327E" w:rsidRPr="00F31A53" w:rsidTr="00B253A0">
        <w:trPr>
          <w:cantSplit/>
          <w:trHeight w:val="203"/>
        </w:trPr>
        <w:tc>
          <w:tcPr>
            <w:tcW w:w="10351" w:type="dxa"/>
            <w:gridSpan w:val="15"/>
            <w:shd w:val="clear" w:color="auto" w:fill="auto"/>
          </w:tcPr>
          <w:p w:rsidR="0094327E" w:rsidRPr="00F31A53" w:rsidRDefault="0094327E" w:rsidP="00575044">
            <w:pPr>
              <w:pStyle w:val="Ttulo2"/>
              <w:rPr>
                <w:rFonts w:cs="Arial"/>
                <w:i w:val="0"/>
                <w:sz w:val="18"/>
                <w:szCs w:val="18"/>
              </w:rPr>
            </w:pPr>
            <w:r w:rsidRPr="00F31A53">
              <w:rPr>
                <w:rFonts w:cs="Arial"/>
                <w:i w:val="0"/>
                <w:sz w:val="18"/>
                <w:szCs w:val="18"/>
              </w:rPr>
              <w:t>Correo electrónico</w:t>
            </w:r>
            <w:r w:rsidR="00575044">
              <w:rPr>
                <w:rFonts w:cs="Arial"/>
                <w:i w:val="0"/>
                <w:sz w:val="18"/>
                <w:szCs w:val="18"/>
              </w:rPr>
              <w:t>:</w:t>
            </w:r>
          </w:p>
        </w:tc>
      </w:tr>
      <w:tr w:rsidR="0094327E" w:rsidRPr="009E2BA7" w:rsidTr="00B253A0">
        <w:trPr>
          <w:cantSplit/>
          <w:trHeight w:val="219"/>
        </w:trPr>
        <w:tc>
          <w:tcPr>
            <w:tcW w:w="10351" w:type="dxa"/>
            <w:gridSpan w:val="15"/>
            <w:shd w:val="pct20" w:color="auto" w:fill="FFFFFF"/>
          </w:tcPr>
          <w:p w:rsidR="0094327E" w:rsidRPr="009E2BA7" w:rsidRDefault="0094327E" w:rsidP="00FE708C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9E2BA7">
              <w:rPr>
                <w:rFonts w:cs="Arial"/>
                <w:b/>
                <w:i w:val="0"/>
                <w:sz w:val="20"/>
              </w:rPr>
              <w:t>1.1. DATOS REPRESENTANTE (solo para empresas)</w:t>
            </w:r>
          </w:p>
        </w:tc>
      </w:tr>
      <w:tr w:rsidR="0094327E" w:rsidRPr="00575044" w:rsidTr="00B253A0">
        <w:trPr>
          <w:cantSplit/>
          <w:trHeight w:val="320"/>
        </w:trPr>
        <w:tc>
          <w:tcPr>
            <w:tcW w:w="847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94327E" w:rsidRPr="00575044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575044">
              <w:rPr>
                <w:rFonts w:ascii="Arial" w:hAnsi="Arial" w:cs="Arial"/>
                <w:sz w:val="18"/>
                <w:szCs w:val="18"/>
              </w:rPr>
              <w:t>Nombre y Apellidos:</w:t>
            </w:r>
          </w:p>
        </w:tc>
        <w:tc>
          <w:tcPr>
            <w:tcW w:w="1874" w:type="dxa"/>
            <w:tcBorders>
              <w:top w:val="nil"/>
              <w:bottom w:val="single" w:sz="4" w:space="0" w:color="auto"/>
            </w:tcBorders>
            <w:vAlign w:val="center"/>
          </w:tcPr>
          <w:p w:rsidR="0094327E" w:rsidRPr="00575044" w:rsidRDefault="0094327E" w:rsidP="00FE708C">
            <w:pPr>
              <w:rPr>
                <w:rFonts w:ascii="Arial" w:hAnsi="Arial" w:cs="Arial"/>
                <w:sz w:val="18"/>
                <w:szCs w:val="18"/>
              </w:rPr>
            </w:pPr>
            <w:r w:rsidRPr="00575044">
              <w:rPr>
                <w:rFonts w:ascii="Arial" w:hAnsi="Arial" w:cs="Arial"/>
                <w:sz w:val="18"/>
                <w:szCs w:val="18"/>
              </w:rPr>
              <w:t>DNI:</w:t>
            </w:r>
          </w:p>
        </w:tc>
      </w:tr>
      <w:tr w:rsidR="00457296" w:rsidRPr="0003053F" w:rsidTr="00B253A0">
        <w:trPr>
          <w:cantSplit/>
        </w:trPr>
        <w:tc>
          <w:tcPr>
            <w:tcW w:w="10351" w:type="dxa"/>
            <w:gridSpan w:val="15"/>
            <w:shd w:val="pct20" w:color="auto" w:fill="FFFFFF"/>
          </w:tcPr>
          <w:p w:rsidR="00457296" w:rsidRPr="0003053F" w:rsidRDefault="00B253A0" w:rsidP="000A076B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2</w:t>
            </w:r>
            <w:r w:rsidR="00457296">
              <w:rPr>
                <w:rFonts w:cs="Arial"/>
                <w:b/>
                <w:i w:val="0"/>
                <w:sz w:val="20"/>
              </w:rPr>
              <w:t>.</w:t>
            </w:r>
            <w:r w:rsidR="003C10E4">
              <w:rPr>
                <w:rFonts w:cs="Arial"/>
                <w:b/>
                <w:i w:val="0"/>
                <w:sz w:val="20"/>
              </w:rPr>
              <w:t xml:space="preserve"> OBJETO</w:t>
            </w:r>
            <w:r w:rsidR="0094327E">
              <w:rPr>
                <w:rFonts w:cs="Arial"/>
                <w:b/>
                <w:i w:val="0"/>
                <w:sz w:val="20"/>
              </w:rPr>
              <w:t xml:space="preserve"> DE LA SOLICITUD</w:t>
            </w:r>
          </w:p>
        </w:tc>
      </w:tr>
      <w:tr w:rsidR="00457296" w:rsidRPr="00352247" w:rsidTr="00B253A0">
        <w:trPr>
          <w:cantSplit/>
          <w:trHeight w:val="1531"/>
        </w:trPr>
        <w:tc>
          <w:tcPr>
            <w:tcW w:w="10351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457296" w:rsidRDefault="00A50CC0" w:rsidP="000A076B">
            <w:pPr>
              <w:pStyle w:val="Ttulo2"/>
              <w:rPr>
                <w:rFonts w:cs="Arial"/>
                <w:i w:val="0"/>
                <w:sz w:val="20"/>
              </w:rPr>
            </w:pPr>
            <w:r w:rsidRPr="00A50CC0">
              <w:rPr>
                <w:rFonts w:cs="Arial"/>
                <w:sz w:val="36"/>
                <w:szCs w:val="36"/>
              </w:rPr>
              <w:t>□</w:t>
            </w:r>
            <w:r w:rsidR="00457296">
              <w:rPr>
                <w:rFonts w:cs="Arial"/>
                <w:szCs w:val="16"/>
              </w:rPr>
              <w:t xml:space="preserve"> </w:t>
            </w:r>
            <w:r w:rsidR="00457296" w:rsidRPr="00144794">
              <w:rPr>
                <w:rFonts w:cs="Arial"/>
                <w:i w:val="0"/>
                <w:sz w:val="18"/>
                <w:szCs w:val="18"/>
              </w:rPr>
              <w:t xml:space="preserve"> </w:t>
            </w:r>
            <w:r w:rsidR="003C10E4">
              <w:rPr>
                <w:rFonts w:cs="Arial"/>
                <w:i w:val="0"/>
                <w:sz w:val="20"/>
              </w:rPr>
              <w:t>Notificación de establecimiento afectado por accidentes graves en el que intervienen sustancias peligrosas</w:t>
            </w:r>
            <w:r w:rsidR="00691D45">
              <w:rPr>
                <w:rFonts w:cs="Arial"/>
                <w:i w:val="0"/>
                <w:sz w:val="20"/>
              </w:rPr>
              <w:t xml:space="preserve"> </w:t>
            </w:r>
            <w:r w:rsidR="00E2761B" w:rsidRPr="002E4495">
              <w:rPr>
                <w:rFonts w:cs="Arial"/>
                <w:b/>
                <w:i w:val="0"/>
                <w:sz w:val="20"/>
              </w:rPr>
              <w:t>(1)</w:t>
            </w:r>
          </w:p>
          <w:p w:rsidR="0021757E" w:rsidRDefault="00A50CC0" w:rsidP="000776DA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A50CC0">
              <w:rPr>
                <w:rFonts w:cs="Arial"/>
                <w:sz w:val="36"/>
                <w:szCs w:val="36"/>
              </w:rPr>
              <w:t>□</w:t>
            </w:r>
            <w:r w:rsidR="00033C94">
              <w:rPr>
                <w:rFonts w:cs="Arial"/>
                <w:szCs w:val="16"/>
              </w:rPr>
              <w:t xml:space="preserve">  </w:t>
            </w:r>
            <w:r w:rsidR="00A42862">
              <w:rPr>
                <w:rFonts w:cs="Arial"/>
                <w:i w:val="0"/>
                <w:sz w:val="20"/>
              </w:rPr>
              <w:t xml:space="preserve">Comunicación según </w:t>
            </w:r>
            <w:r w:rsidR="002A23E2">
              <w:rPr>
                <w:rFonts w:cs="Arial"/>
                <w:i w:val="0"/>
                <w:sz w:val="20"/>
              </w:rPr>
              <w:t>artículo</w:t>
            </w:r>
            <w:r w:rsidR="00A42862">
              <w:rPr>
                <w:rFonts w:cs="Arial"/>
                <w:i w:val="0"/>
                <w:sz w:val="20"/>
              </w:rPr>
              <w:t xml:space="preserve"> 13 del </w:t>
            </w:r>
            <w:r w:rsidR="000776DA" w:rsidRPr="000776DA">
              <w:rPr>
                <w:rFonts w:cs="Arial"/>
                <w:i w:val="0"/>
                <w:sz w:val="20"/>
              </w:rPr>
              <w:t>De</w:t>
            </w:r>
            <w:r w:rsidR="00A42862">
              <w:rPr>
                <w:rFonts w:cs="Arial"/>
                <w:i w:val="0"/>
                <w:sz w:val="20"/>
              </w:rPr>
              <w:t>cre</w:t>
            </w:r>
            <w:r w:rsidR="000776DA" w:rsidRPr="000776DA">
              <w:rPr>
                <w:rFonts w:cs="Arial"/>
                <w:i w:val="0"/>
                <w:sz w:val="20"/>
              </w:rPr>
              <w:t xml:space="preserve">to 97/2000, de 14 de julio </w:t>
            </w:r>
            <w:r w:rsidR="00E2761B" w:rsidRPr="002E4495">
              <w:rPr>
                <w:rFonts w:cs="Arial"/>
                <w:b/>
                <w:i w:val="0"/>
                <w:sz w:val="20"/>
              </w:rPr>
              <w:t>(2)</w:t>
            </w:r>
            <w:r w:rsidR="0021757E">
              <w:rPr>
                <w:rFonts w:cs="Arial"/>
                <w:b/>
                <w:i w:val="0"/>
                <w:sz w:val="20"/>
              </w:rPr>
              <w:t xml:space="preserve"> </w:t>
            </w:r>
          </w:p>
          <w:p w:rsidR="003C10E4" w:rsidRPr="0021757E" w:rsidRDefault="0021757E" w:rsidP="000776DA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A50CC0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Cs w:val="16"/>
              </w:rPr>
              <w:t xml:space="preserve"> </w:t>
            </w:r>
            <w:r w:rsidRPr="0021757E">
              <w:rPr>
                <w:rFonts w:cs="Arial"/>
                <w:i w:val="0"/>
                <w:sz w:val="20"/>
              </w:rPr>
              <w:t xml:space="preserve"> Plan de Autoprotección</w:t>
            </w:r>
            <w:r>
              <w:rPr>
                <w:rFonts w:cs="Arial"/>
                <w:i w:val="0"/>
                <w:sz w:val="20"/>
              </w:rPr>
              <w:t xml:space="preserve"> conforme </w:t>
            </w:r>
            <w:r w:rsidRPr="0021757E">
              <w:rPr>
                <w:rFonts w:cs="Arial"/>
                <w:i w:val="0"/>
                <w:sz w:val="20"/>
              </w:rPr>
              <w:t>Real Decreto 393/2007</w:t>
            </w:r>
            <w:r>
              <w:rPr>
                <w:rFonts w:cs="Arial"/>
                <w:i w:val="0"/>
                <w:sz w:val="20"/>
              </w:rPr>
              <w:t xml:space="preserve"> </w:t>
            </w:r>
            <w:r w:rsidRPr="0021757E">
              <w:rPr>
                <w:rFonts w:cs="Arial"/>
                <w:b/>
                <w:i w:val="0"/>
                <w:sz w:val="20"/>
              </w:rPr>
              <w:t>(3)</w:t>
            </w:r>
          </w:p>
          <w:p w:rsidR="00457296" w:rsidRPr="007C7882" w:rsidRDefault="00457296" w:rsidP="000A076B">
            <w:pPr>
              <w:pStyle w:val="Ttulo2"/>
            </w:pPr>
          </w:p>
        </w:tc>
      </w:tr>
      <w:tr w:rsidR="0094327E" w:rsidRPr="002D5D07" w:rsidTr="00B253A0">
        <w:trPr>
          <w:cantSplit/>
          <w:trHeight w:val="144"/>
        </w:trPr>
        <w:tc>
          <w:tcPr>
            <w:tcW w:w="10351" w:type="dxa"/>
            <w:gridSpan w:val="15"/>
            <w:shd w:val="pct20" w:color="auto" w:fill="FFFFFF"/>
            <w:vAlign w:val="center"/>
          </w:tcPr>
          <w:p w:rsidR="0094327E" w:rsidRPr="002D5D07" w:rsidRDefault="00B253A0" w:rsidP="00FE708C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</w:t>
            </w:r>
            <w:r w:rsidR="0094327E" w:rsidRPr="002D5D07">
              <w:rPr>
                <w:rFonts w:cs="Arial"/>
                <w:b/>
                <w:i w:val="0"/>
                <w:sz w:val="20"/>
              </w:rPr>
              <w:t>. EMPLAZAMIENTO DE LA INSTALACION</w:t>
            </w:r>
          </w:p>
        </w:tc>
      </w:tr>
      <w:tr w:rsidR="00B253A0" w:rsidRPr="006C47EC" w:rsidTr="00B253A0">
        <w:tc>
          <w:tcPr>
            <w:tcW w:w="4397" w:type="dxa"/>
            <w:gridSpan w:val="5"/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Vía:</w:t>
            </w:r>
          </w:p>
        </w:tc>
        <w:tc>
          <w:tcPr>
            <w:tcW w:w="1843" w:type="dxa"/>
            <w:gridSpan w:val="4"/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701" w:type="dxa"/>
            <w:gridSpan w:val="3"/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Piso:</w:t>
            </w:r>
          </w:p>
        </w:tc>
        <w:tc>
          <w:tcPr>
            <w:tcW w:w="2410" w:type="dxa"/>
            <w:gridSpan w:val="3"/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Puerta:</w:t>
            </w:r>
          </w:p>
        </w:tc>
      </w:tr>
      <w:tr w:rsidR="00B253A0" w:rsidRPr="006C47EC" w:rsidTr="00B253A0">
        <w:tc>
          <w:tcPr>
            <w:tcW w:w="2127" w:type="dxa"/>
            <w:gridSpan w:val="2"/>
            <w:tcBorders>
              <w:bottom w:val="nil"/>
            </w:tcBorders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Portal:</w:t>
            </w:r>
          </w:p>
        </w:tc>
        <w:tc>
          <w:tcPr>
            <w:tcW w:w="2138" w:type="dxa"/>
            <w:gridSpan w:val="2"/>
            <w:tcBorders>
              <w:bottom w:val="nil"/>
            </w:tcBorders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Escalera:</w:t>
            </w:r>
          </w:p>
        </w:tc>
        <w:tc>
          <w:tcPr>
            <w:tcW w:w="1691" w:type="dxa"/>
            <w:gridSpan w:val="4"/>
            <w:tcBorders>
              <w:bottom w:val="nil"/>
            </w:tcBorders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km:</w:t>
            </w:r>
          </w:p>
        </w:tc>
        <w:tc>
          <w:tcPr>
            <w:tcW w:w="4395" w:type="dxa"/>
            <w:gridSpan w:val="7"/>
            <w:tcBorders>
              <w:bottom w:val="nil"/>
            </w:tcBorders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</w:tr>
      <w:tr w:rsidR="00B253A0" w:rsidRPr="006C47EC" w:rsidTr="00B253A0">
        <w:tc>
          <w:tcPr>
            <w:tcW w:w="4265" w:type="dxa"/>
            <w:gridSpan w:val="4"/>
            <w:tcBorders>
              <w:bottom w:val="nil"/>
            </w:tcBorders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3534" w:type="dxa"/>
            <w:gridSpan w:val="7"/>
            <w:tcBorders>
              <w:bottom w:val="nil"/>
            </w:tcBorders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Localidad:</w:t>
            </w:r>
          </w:p>
        </w:tc>
        <w:tc>
          <w:tcPr>
            <w:tcW w:w="2552" w:type="dxa"/>
            <w:gridSpan w:val="4"/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6C47EC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  <w:tr w:rsidR="00B253A0" w:rsidRPr="006C47EC" w:rsidTr="00B253A0">
        <w:tc>
          <w:tcPr>
            <w:tcW w:w="5106" w:type="dxa"/>
            <w:gridSpan w:val="6"/>
            <w:tcBorders>
              <w:bottom w:val="single" w:sz="4" w:space="0" w:color="auto"/>
            </w:tcBorders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062690">
              <w:rPr>
                <w:rFonts w:ascii="Arial" w:hAnsi="Arial" w:cs="Arial"/>
                <w:sz w:val="16"/>
                <w:szCs w:val="16"/>
              </w:rPr>
              <w:t>Referencia catastral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parcela donde está ubicada la actividad</w:t>
            </w:r>
          </w:p>
        </w:tc>
        <w:tc>
          <w:tcPr>
            <w:tcW w:w="5245" w:type="dxa"/>
            <w:gridSpan w:val="9"/>
            <w:tcBorders>
              <w:bottom w:val="single" w:sz="4" w:space="0" w:color="auto"/>
            </w:tcBorders>
          </w:tcPr>
          <w:p w:rsidR="00B253A0" w:rsidRPr="006C47EC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53A0" w:rsidRPr="006C47EC" w:rsidTr="00B253A0">
        <w:tc>
          <w:tcPr>
            <w:tcW w:w="10351" w:type="dxa"/>
            <w:gridSpan w:val="15"/>
            <w:tcBorders>
              <w:bottom w:val="single" w:sz="4" w:space="0" w:color="auto"/>
            </w:tcBorders>
          </w:tcPr>
          <w:p w:rsidR="00B253A0" w:rsidRPr="00E35E1D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 xml:space="preserve">La referencia catastral estará constituida por un código alfanumérico de 20 caracteres. </w:t>
            </w:r>
          </w:p>
          <w:p w:rsidR="00B253A0" w:rsidRPr="00E35E1D" w:rsidRDefault="00B253A0" w:rsidP="004414E7">
            <w:pPr>
              <w:rPr>
                <w:rFonts w:ascii="Arial" w:hAnsi="Arial" w:cs="Arial"/>
                <w:sz w:val="16"/>
                <w:szCs w:val="16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urbana: 9872023 VH5797S 0001 WX</w:t>
            </w:r>
          </w:p>
          <w:p w:rsidR="00B253A0" w:rsidRPr="00E35E1D" w:rsidRDefault="00B253A0" w:rsidP="004414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5E1D">
              <w:rPr>
                <w:rFonts w:ascii="Arial" w:hAnsi="Arial" w:cs="Arial"/>
                <w:sz w:val="16"/>
                <w:szCs w:val="16"/>
              </w:rPr>
              <w:t>Ejemplo de referencia catastral rústica: 13 077 A 018 00039 0000 FP</w:t>
            </w:r>
          </w:p>
        </w:tc>
      </w:tr>
      <w:tr w:rsidR="0094327E" w:rsidRPr="0003053F" w:rsidTr="007A4DC9">
        <w:trPr>
          <w:cantSplit/>
        </w:trPr>
        <w:tc>
          <w:tcPr>
            <w:tcW w:w="10351" w:type="dxa"/>
            <w:gridSpan w:val="15"/>
            <w:shd w:val="pct20" w:color="auto" w:fill="FFFFFF"/>
          </w:tcPr>
          <w:p w:rsidR="0094327E" w:rsidRPr="0003053F" w:rsidRDefault="00B253A0" w:rsidP="00FE708C">
            <w:pPr>
              <w:pStyle w:val="Ttulo2"/>
              <w:rPr>
                <w:rFonts w:cs="Arial"/>
                <w:b/>
                <w:i w:val="0"/>
                <w:sz w:val="20"/>
                <w:vertAlign w:val="superscript"/>
              </w:rPr>
            </w:pPr>
            <w:r>
              <w:rPr>
                <w:rFonts w:cs="Arial"/>
                <w:b/>
                <w:i w:val="0"/>
                <w:sz w:val="20"/>
              </w:rPr>
              <w:t>4</w:t>
            </w:r>
            <w:r w:rsidR="0094327E">
              <w:rPr>
                <w:rFonts w:cs="Arial"/>
                <w:b/>
                <w:i w:val="0"/>
                <w:sz w:val="20"/>
              </w:rPr>
              <w:t>. AUTOLIQUIDACIÓN</w:t>
            </w:r>
          </w:p>
        </w:tc>
      </w:tr>
      <w:tr w:rsidR="0094327E" w:rsidRPr="00352247" w:rsidTr="007A4DC9">
        <w:trPr>
          <w:cantSplit/>
          <w:trHeight w:val="890"/>
        </w:trPr>
        <w:tc>
          <w:tcPr>
            <w:tcW w:w="1035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4327E" w:rsidRDefault="0094327E" w:rsidP="00FE708C">
            <w:pPr>
              <w:pStyle w:val="Ttulo2"/>
              <w:rPr>
                <w:rFonts w:cs="Arial"/>
                <w:szCs w:val="16"/>
              </w:rPr>
            </w:pPr>
          </w:p>
          <w:p w:rsidR="0094327E" w:rsidRDefault="0094327E" w:rsidP="00FE708C">
            <w:pPr>
              <w:pStyle w:val="Ttulo2"/>
              <w:rPr>
                <w:rFonts w:cs="Arial"/>
                <w:szCs w:val="16"/>
              </w:rPr>
            </w:pPr>
            <w:r w:rsidRPr="003C707A">
              <w:rPr>
                <w:rFonts w:cs="Arial"/>
                <w:szCs w:val="16"/>
              </w:rPr>
              <w:t>T661.</w:t>
            </w:r>
            <w:r>
              <w:rPr>
                <w:rFonts w:cs="Arial"/>
                <w:szCs w:val="16"/>
              </w:rPr>
              <w:t>1</w:t>
            </w:r>
            <w:r w:rsidRPr="003C707A">
              <w:rPr>
                <w:rFonts w:cs="Arial"/>
                <w:szCs w:val="16"/>
              </w:rPr>
              <w:t xml:space="preserve">) </w:t>
            </w:r>
            <w:r>
              <w:rPr>
                <w:rFonts w:cs="Arial"/>
                <w:szCs w:val="16"/>
              </w:rPr>
              <w:t>– Tasa por actuación en materia de accidentes graves.</w:t>
            </w:r>
            <w:r w:rsidRPr="003C707A">
              <w:rPr>
                <w:rFonts w:cs="Arial"/>
                <w:szCs w:val="16"/>
              </w:rPr>
              <w:t xml:space="preserve"> </w:t>
            </w:r>
            <w:r>
              <w:t xml:space="preserve">Revisión de </w:t>
            </w:r>
            <w:smartTag w:uri="urn:schemas-microsoft-com:office:smarttags" w:element="PersonName">
              <w:smartTagPr>
                <w:attr w:name="ProductID" w:val="la Notificaci￳n"/>
              </w:smartTagPr>
              <w:r>
                <w:t>la Notificación</w:t>
              </w:r>
            </w:smartTag>
            <w:r>
              <w:t xml:space="preserve"> en aplicación del artículo 6 del Real Decreto 1254/99 (RCL 1999</w:t>
            </w:r>
            <w:proofErr w:type="gramStart"/>
            <w:r>
              <w:t>,1916,2784</w:t>
            </w:r>
            <w:proofErr w:type="gramEnd"/>
            <w:r>
              <w:t>)</w:t>
            </w:r>
          </w:p>
          <w:p w:rsidR="0094327E" w:rsidRPr="003C707A" w:rsidRDefault="0094327E" w:rsidP="00FE708C">
            <w:pPr>
              <w:pStyle w:val="Ttulo2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T661.4</w:t>
            </w:r>
            <w:r w:rsidRPr="003C10E4">
              <w:rPr>
                <w:rFonts w:cs="Arial"/>
                <w:szCs w:val="16"/>
              </w:rPr>
              <w:t xml:space="preserve">) - </w:t>
            </w:r>
            <w:r>
              <w:rPr>
                <w:rFonts w:cs="Arial"/>
                <w:szCs w:val="16"/>
              </w:rPr>
              <w:t>Tasa por actuación en materia de accidentes graves.</w:t>
            </w:r>
            <w:r w:rsidRPr="003C10E4">
              <w:rPr>
                <w:rFonts w:cs="Arial"/>
                <w:szCs w:val="16"/>
              </w:rPr>
              <w:t xml:space="preserve"> </w:t>
            </w:r>
            <w:r>
              <w:t>Revisión del anexo I del Decreto regional 97/2000 (LRM 2000,189)</w:t>
            </w:r>
          </w:p>
        </w:tc>
      </w:tr>
      <w:tr w:rsidR="00457296" w:rsidRPr="00352247" w:rsidTr="007A4DC9">
        <w:trPr>
          <w:cantSplit/>
          <w:trHeight w:val="1251"/>
        </w:trPr>
        <w:tc>
          <w:tcPr>
            <w:tcW w:w="1035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296" w:rsidRPr="00144794" w:rsidRDefault="00457296" w:rsidP="0021757E">
            <w:pPr>
              <w:pStyle w:val="Ttulo2"/>
              <w:ind w:right="110"/>
              <w:jc w:val="both"/>
              <w:rPr>
                <w:rFonts w:cs="Arial"/>
                <w:i w:val="0"/>
                <w:sz w:val="20"/>
              </w:rPr>
            </w:pPr>
            <w:r w:rsidRPr="00144794">
              <w:rPr>
                <w:rFonts w:cs="Arial"/>
                <w:bCs/>
                <w:i w:val="0"/>
                <w:iCs/>
                <w:sz w:val="20"/>
              </w:rPr>
              <w:t>Según las vigentes disposiciones recogidas en el Real Decreto 840/2015</w:t>
            </w:r>
            <w:r>
              <w:rPr>
                <w:rFonts w:cs="Arial"/>
                <w:bCs/>
                <w:i w:val="0"/>
                <w:iCs/>
                <w:sz w:val="20"/>
              </w:rPr>
              <w:t>,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 xml:space="preserve"> de </w:t>
            </w:r>
            <w:r w:rsidRPr="00144794">
              <w:rPr>
                <w:i w:val="0"/>
                <w:sz w:val="20"/>
              </w:rPr>
              <w:t>21 de septiembre, por el que se aprueban medidas de control de los riesgos inherentes a los accidentes graves en los que intervengan sustancias peligrosas</w:t>
            </w:r>
            <w:r w:rsidR="0021757E">
              <w:rPr>
                <w:i w:val="0"/>
                <w:sz w:val="20"/>
              </w:rPr>
              <w:t xml:space="preserve"> o conforme el </w:t>
            </w:r>
            <w:r w:rsidR="0021757E" w:rsidRPr="000776DA">
              <w:rPr>
                <w:rFonts w:cs="Arial"/>
                <w:i w:val="0"/>
                <w:sz w:val="20"/>
              </w:rPr>
              <w:t>De</w:t>
            </w:r>
            <w:r w:rsidR="0021757E">
              <w:rPr>
                <w:rFonts w:cs="Arial"/>
                <w:i w:val="0"/>
                <w:sz w:val="20"/>
              </w:rPr>
              <w:t>cre</w:t>
            </w:r>
            <w:r w:rsidR="0021757E" w:rsidRPr="000776DA">
              <w:rPr>
                <w:rFonts w:cs="Arial"/>
                <w:i w:val="0"/>
                <w:sz w:val="20"/>
              </w:rPr>
              <w:t>to 97/2000</w:t>
            </w:r>
            <w:r w:rsidR="0021757E">
              <w:t>,</w:t>
            </w:r>
            <w:r w:rsidR="0021757E" w:rsidRPr="0021757E">
              <w:rPr>
                <w:rFonts w:cs="Arial"/>
                <w:i w:val="0"/>
                <w:sz w:val="20"/>
              </w:rPr>
              <w:t xml:space="preserve"> de 14 de julio de 2000, sobre determinación orgánica de las</w:t>
            </w:r>
            <w:r w:rsidR="0021757E">
              <w:rPr>
                <w:rFonts w:cs="Arial"/>
                <w:i w:val="0"/>
                <w:sz w:val="20"/>
              </w:rPr>
              <w:t xml:space="preserve"> </w:t>
            </w:r>
            <w:r w:rsidR="0021757E" w:rsidRPr="0021757E">
              <w:rPr>
                <w:rFonts w:cs="Arial"/>
                <w:i w:val="0"/>
                <w:sz w:val="20"/>
              </w:rPr>
              <w:t>actuaciones y aplicación de las medidas de control de los riesgos inherentes a</w:t>
            </w:r>
            <w:r w:rsidR="0021757E">
              <w:rPr>
                <w:rFonts w:cs="Arial"/>
                <w:i w:val="0"/>
                <w:sz w:val="20"/>
              </w:rPr>
              <w:t xml:space="preserve"> </w:t>
            </w:r>
            <w:r w:rsidR="0021757E" w:rsidRPr="0021757E">
              <w:rPr>
                <w:rFonts w:cs="Arial"/>
                <w:i w:val="0"/>
                <w:sz w:val="20"/>
              </w:rPr>
              <w:t>los accidentes graves en los que in</w:t>
            </w:r>
            <w:r w:rsidR="0021757E">
              <w:rPr>
                <w:rFonts w:cs="Arial"/>
                <w:i w:val="0"/>
                <w:sz w:val="20"/>
              </w:rPr>
              <w:t xml:space="preserve">tervengan sustancias peligrosas o conforme </w:t>
            </w:r>
            <w:r w:rsidR="0021757E" w:rsidRPr="0021757E">
              <w:rPr>
                <w:rFonts w:cs="Arial"/>
                <w:i w:val="0"/>
                <w:sz w:val="20"/>
              </w:rPr>
              <w:t>Real Decreto 393/2007, de 23 de marzo, por el que se aprueba la Norma Básica de Autoprotección de los centros, establecimientos y dependencias dedicados a actividades que puedan dar origen a situaciones de emergencia</w:t>
            </w:r>
            <w:r w:rsidRPr="00144794">
              <w:rPr>
                <w:rFonts w:cs="Arial"/>
                <w:bCs/>
                <w:i w:val="0"/>
                <w:iCs/>
                <w:sz w:val="20"/>
              </w:rPr>
              <w:t>:</w:t>
            </w:r>
          </w:p>
        </w:tc>
      </w:tr>
      <w:tr w:rsidR="00457296" w:rsidRPr="00352247" w:rsidTr="007A4DC9">
        <w:trPr>
          <w:cantSplit/>
          <w:trHeight w:val="626"/>
        </w:trPr>
        <w:tc>
          <w:tcPr>
            <w:tcW w:w="10351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457296" w:rsidRDefault="00457296" w:rsidP="000A0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7296" w:rsidRPr="00F31A53" w:rsidRDefault="00457296" w:rsidP="000A0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En _______</w:t>
            </w:r>
            <w:r w:rsidR="00500944">
              <w:rPr>
                <w:rFonts w:ascii="Arial" w:hAnsi="Arial" w:cs="Arial"/>
                <w:sz w:val="18"/>
                <w:szCs w:val="18"/>
              </w:rPr>
              <w:t>______</w:t>
            </w:r>
            <w:r w:rsidRPr="00F31A53">
              <w:rPr>
                <w:rFonts w:ascii="Arial" w:hAnsi="Arial" w:cs="Arial"/>
                <w:sz w:val="18"/>
                <w:szCs w:val="18"/>
              </w:rPr>
              <w:t>__</w:t>
            </w:r>
            <w:r w:rsidR="00500944">
              <w:rPr>
                <w:rFonts w:ascii="Arial" w:hAnsi="Arial" w:cs="Arial"/>
                <w:sz w:val="18"/>
                <w:szCs w:val="18"/>
              </w:rPr>
              <w:t>___</w:t>
            </w:r>
            <w:r w:rsidRPr="00F31A53">
              <w:rPr>
                <w:rFonts w:ascii="Arial" w:hAnsi="Arial" w:cs="Arial"/>
                <w:sz w:val="18"/>
                <w:szCs w:val="18"/>
              </w:rPr>
              <w:t xml:space="preserve">________  </w:t>
            </w:r>
            <w:proofErr w:type="spellStart"/>
            <w:r w:rsidRPr="00F31A5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F31A53">
              <w:rPr>
                <w:rFonts w:ascii="Arial" w:hAnsi="Arial" w:cs="Arial"/>
                <w:sz w:val="18"/>
                <w:szCs w:val="18"/>
              </w:rPr>
              <w:t xml:space="preserve">  ____ de _____</w:t>
            </w:r>
            <w:r w:rsidR="00500944">
              <w:rPr>
                <w:rFonts w:ascii="Arial" w:hAnsi="Arial" w:cs="Arial"/>
                <w:sz w:val="18"/>
                <w:szCs w:val="18"/>
              </w:rPr>
              <w:t>_______</w:t>
            </w:r>
            <w:r w:rsidRPr="00F31A53">
              <w:rPr>
                <w:rFonts w:ascii="Arial" w:hAnsi="Arial" w:cs="Arial"/>
                <w:sz w:val="18"/>
                <w:szCs w:val="18"/>
              </w:rPr>
              <w:t>__________ de 2.0__</w:t>
            </w:r>
          </w:p>
          <w:p w:rsidR="00457296" w:rsidRDefault="00457296" w:rsidP="000A076B">
            <w:pPr>
              <w:rPr>
                <w:rFonts w:ascii="Arial" w:hAnsi="Arial" w:cs="Arial"/>
                <w:sz w:val="18"/>
                <w:szCs w:val="18"/>
              </w:rPr>
            </w:pPr>
          </w:p>
          <w:p w:rsidR="00867331" w:rsidRDefault="00867331" w:rsidP="000A076B">
            <w:pPr>
              <w:rPr>
                <w:rFonts w:ascii="Arial" w:hAnsi="Arial" w:cs="Arial"/>
                <w:sz w:val="18"/>
                <w:szCs w:val="18"/>
              </w:rPr>
            </w:pPr>
          </w:p>
          <w:p w:rsidR="00457296" w:rsidRPr="00F31A53" w:rsidRDefault="00457296" w:rsidP="00500944">
            <w:pPr>
              <w:ind w:firstLine="2531"/>
              <w:rPr>
                <w:rFonts w:ascii="Arial" w:hAnsi="Arial" w:cs="Arial"/>
                <w:sz w:val="18"/>
                <w:szCs w:val="18"/>
              </w:rPr>
            </w:pPr>
          </w:p>
          <w:p w:rsidR="00500944" w:rsidRDefault="00457296" w:rsidP="00500944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531"/>
              <w:rPr>
                <w:rFonts w:ascii="Arial" w:hAnsi="Arial" w:cs="Arial"/>
                <w:sz w:val="18"/>
                <w:szCs w:val="18"/>
              </w:rPr>
            </w:pPr>
            <w:r w:rsidRPr="00F31A53">
              <w:rPr>
                <w:rFonts w:ascii="Arial" w:hAnsi="Arial" w:cs="Arial"/>
                <w:sz w:val="18"/>
                <w:szCs w:val="18"/>
              </w:rPr>
              <w:t>Firma</w:t>
            </w:r>
            <w:r w:rsidR="00805894">
              <w:rPr>
                <w:rFonts w:ascii="Arial" w:hAnsi="Arial" w:cs="Arial"/>
                <w:sz w:val="18"/>
                <w:szCs w:val="18"/>
              </w:rPr>
              <w:t>do</w:t>
            </w:r>
            <w:r w:rsidR="0050094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57296" w:rsidRPr="00D96B59" w:rsidRDefault="00805894" w:rsidP="00500944">
            <w:pPr>
              <w:tabs>
                <w:tab w:val="left" w:pos="1418"/>
                <w:tab w:val="left" w:pos="2835"/>
                <w:tab w:val="left" w:pos="4253"/>
                <w:tab w:val="left" w:pos="5670"/>
              </w:tabs>
              <w:ind w:firstLine="25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(titular o representante legal</w:t>
            </w:r>
            <w:r w:rsidR="00457296" w:rsidRPr="00F31A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457296" w:rsidRDefault="00457296" w:rsidP="00457296">
      <w:pPr>
        <w:pStyle w:val="Encabezado"/>
        <w:tabs>
          <w:tab w:val="clear" w:pos="8504"/>
          <w:tab w:val="left" w:pos="-900"/>
          <w:tab w:val="right" w:pos="9540"/>
        </w:tabs>
        <w:ind w:left="-900" w:right="-1320"/>
        <w:jc w:val="center"/>
        <w:rPr>
          <w:rFonts w:ascii="Arial" w:hAnsi="Arial" w:cs="Arial"/>
          <w:b/>
        </w:rPr>
      </w:pPr>
    </w:p>
    <w:p w:rsidR="00CB672E" w:rsidRDefault="00CB672E" w:rsidP="00CB672E">
      <w:pPr>
        <w:tabs>
          <w:tab w:val="left" w:pos="0"/>
        </w:tabs>
        <w:jc w:val="both"/>
        <w:rPr>
          <w:rFonts w:ascii="Arial" w:hAnsi="Arial" w:cs="Arial"/>
        </w:rPr>
      </w:pPr>
    </w:p>
    <w:p w:rsidR="00500944" w:rsidRDefault="00500944" w:rsidP="00CB672E">
      <w:pPr>
        <w:tabs>
          <w:tab w:val="left" w:pos="0"/>
        </w:tabs>
        <w:jc w:val="both"/>
        <w:rPr>
          <w:rFonts w:ascii="Arial" w:hAnsi="Arial" w:cs="Arial"/>
        </w:rPr>
      </w:pPr>
    </w:p>
    <w:p w:rsidR="00500944" w:rsidRDefault="00500944" w:rsidP="00CB672E">
      <w:pPr>
        <w:tabs>
          <w:tab w:val="left" w:pos="0"/>
        </w:tabs>
        <w:jc w:val="both"/>
        <w:rPr>
          <w:rFonts w:ascii="Arial" w:hAnsi="Arial" w:cs="Arial"/>
        </w:rPr>
      </w:pPr>
    </w:p>
    <w:p w:rsidR="00867331" w:rsidRDefault="00867331" w:rsidP="00E2761B">
      <w:pPr>
        <w:pStyle w:val="Encabezado"/>
        <w:tabs>
          <w:tab w:val="clear" w:pos="8504"/>
          <w:tab w:val="left" w:pos="-1080"/>
          <w:tab w:val="right" w:pos="9540"/>
        </w:tabs>
        <w:ind w:left="-1080" w:right="-1320"/>
        <w:jc w:val="center"/>
        <w:rPr>
          <w:rFonts w:ascii="Arial" w:hAnsi="Arial" w:cs="Arial"/>
          <w:b/>
        </w:rPr>
      </w:pPr>
    </w:p>
    <w:p w:rsidR="005303C1" w:rsidRDefault="005303C1" w:rsidP="005855E9">
      <w:pPr>
        <w:pStyle w:val="Encabezado"/>
        <w:tabs>
          <w:tab w:val="clear" w:pos="4252"/>
          <w:tab w:val="clear" w:pos="8504"/>
          <w:tab w:val="left" w:pos="-2340"/>
          <w:tab w:val="right" w:pos="9540"/>
        </w:tabs>
        <w:ind w:left="360" w:right="-1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 / A. DIRECTOR / A GENERAL DE ENERGIA Y ACTIVIDAD INDUSTRIAL Y MINERA</w:t>
      </w:r>
    </w:p>
    <w:p w:rsidR="00500944" w:rsidRDefault="00500944" w:rsidP="003762F7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</w:p>
    <w:p w:rsidR="00500944" w:rsidRDefault="00500944" w:rsidP="003762F7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</w:p>
    <w:p w:rsidR="00500944" w:rsidRDefault="00500944" w:rsidP="003762F7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</w:p>
    <w:p w:rsidR="00500944" w:rsidRDefault="00500944" w:rsidP="003762F7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</w:p>
    <w:p w:rsidR="00B253A0" w:rsidRDefault="00B253A0" w:rsidP="003762F7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</w:p>
    <w:p w:rsidR="00B253A0" w:rsidRDefault="00B253A0" w:rsidP="003762F7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</w:p>
    <w:p w:rsidR="00B253A0" w:rsidRDefault="00B253A0" w:rsidP="003762F7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</w:p>
    <w:p w:rsidR="006054E9" w:rsidRDefault="006054E9" w:rsidP="003762F7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</w:p>
    <w:p w:rsidR="006054E9" w:rsidRDefault="006054E9" w:rsidP="003762F7">
      <w:pPr>
        <w:tabs>
          <w:tab w:val="left" w:pos="360"/>
        </w:tabs>
        <w:ind w:left="-709"/>
        <w:jc w:val="both"/>
        <w:rPr>
          <w:rFonts w:ascii="Arial" w:hAnsi="Arial" w:cs="Arial"/>
          <w:b/>
          <w:bCs/>
          <w:color w:val="333333"/>
          <w:sz w:val="18"/>
          <w:szCs w:val="18"/>
          <w:u w:val="single"/>
          <w:lang w:val="es-ES"/>
        </w:rPr>
      </w:pP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/>
          <w:bCs/>
          <w:sz w:val="16"/>
          <w:szCs w:val="16"/>
        </w:rPr>
      </w:pPr>
      <w:r>
        <w:rPr>
          <w:rFonts w:ascii="Calibri" w:hAnsi="Calibri" w:cs="TimesNewRoman,Bold"/>
          <w:b/>
          <w:bCs/>
          <w:sz w:val="16"/>
          <w:szCs w:val="16"/>
        </w:rPr>
        <w:t>AUTORIZACIÓN [1] EXPRESA DE NOTIFICACIÓN ELECTRÓNICA</w:t>
      </w: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Marcar una X para autorizar a la Administración la notificación electrónica, de no marcarse esta opción la Administración notificará a las personas físicas por correo postal.</w:t>
      </w: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D02AF" w:rsidRDefault="00A50CC0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 w:rsidRPr="00A50CC0">
        <w:rPr>
          <w:rFonts w:cs="Arial"/>
          <w:sz w:val="36"/>
          <w:szCs w:val="36"/>
        </w:rPr>
        <w:t>□</w:t>
      </w:r>
      <w:r w:rsidR="004D02AF">
        <w:rPr>
          <w:rFonts w:ascii="Arial Narrow" w:hAnsi="Arial Narrow"/>
          <w:b/>
        </w:rPr>
        <w:t xml:space="preserve"> </w:t>
      </w:r>
      <w:r w:rsidR="004D02AF">
        <w:rPr>
          <w:rFonts w:ascii="Calibri" w:hAnsi="Calibri" w:cs="TimesNewRoman,Bold"/>
          <w:bCs/>
          <w:sz w:val="16"/>
          <w:szCs w:val="16"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8" w:tgtFrame="_blank" w:history="1">
        <w:r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</w:t>
        </w:r>
      </w:hyperlink>
      <w:r>
        <w:rPr>
          <w:rFonts w:ascii="Calibri" w:hAnsi="Calibri" w:cs="TimesNewRoman,Bold"/>
          <w:bCs/>
          <w:sz w:val="16"/>
          <w:szCs w:val="16"/>
        </w:rPr>
        <w:t xml:space="preserve"> / en el apartado notificaciones electrónicas de la carpeta del ciudadano, o directamente en la URL </w:t>
      </w:r>
      <w:hyperlink r:id="rId9" w:tgtFrame="_blank" w:history="1">
        <w:r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https://sede.carm.es/vernotificaciones</w:t>
        </w:r>
      </w:hyperlink>
      <w:r>
        <w:rPr>
          <w:rFonts w:ascii="Calibri" w:hAnsi="Calibri" w:cs="TimesNewRoman,Bold"/>
          <w:bCs/>
          <w:sz w:val="16"/>
          <w:szCs w:val="16"/>
        </w:rPr>
        <w:t>.</w:t>
      </w: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Asimismo autorizo a la  Dirección General de Energía y Actividad Industrial y Minera a que me informe siempre que disponga de una nueva notificación en la Sede Electrónica a través de un correo electrónico a la dirección de correo ______</w:t>
      </w:r>
      <w:r w:rsidR="00A50CC0">
        <w:rPr>
          <w:rFonts w:ascii="Calibri" w:hAnsi="Calibri" w:cs="TimesNewRoman,Bold"/>
          <w:bCs/>
          <w:sz w:val="16"/>
          <w:szCs w:val="16"/>
        </w:rPr>
        <w:t>_____________</w:t>
      </w:r>
      <w:r>
        <w:rPr>
          <w:rFonts w:ascii="Calibri" w:hAnsi="Calibri" w:cs="TimesNewRoman,Bold"/>
          <w:bCs/>
          <w:sz w:val="16"/>
          <w:szCs w:val="16"/>
        </w:rPr>
        <w:t>______________________ y/o vía SMS al nº de teléfono móvil ____________________.</w:t>
      </w: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4D02AF" w:rsidRDefault="004D02AF" w:rsidP="004D02AF">
      <w:pPr>
        <w:autoSpaceDE w:val="0"/>
        <w:autoSpaceDN w:val="0"/>
        <w:adjustRightInd w:val="0"/>
        <w:ind w:left="-142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6054E9" w:rsidRDefault="006054E9" w:rsidP="004D02AF">
      <w:pPr>
        <w:tabs>
          <w:tab w:val="left" w:pos="0"/>
        </w:tabs>
        <w:ind w:left="-142"/>
        <w:jc w:val="center"/>
        <w:rPr>
          <w:b/>
          <w:sz w:val="24"/>
          <w:szCs w:val="24"/>
          <w:u w:val="single"/>
        </w:rPr>
      </w:pPr>
    </w:p>
    <w:p w:rsidR="00500944" w:rsidRDefault="00500944" w:rsidP="004D02AF">
      <w:pPr>
        <w:tabs>
          <w:tab w:val="left" w:pos="0"/>
        </w:tabs>
        <w:ind w:left="-142"/>
        <w:jc w:val="center"/>
        <w:rPr>
          <w:b/>
          <w:sz w:val="24"/>
          <w:szCs w:val="24"/>
          <w:u w:val="single"/>
        </w:rPr>
      </w:pPr>
    </w:p>
    <w:p w:rsidR="00500944" w:rsidRDefault="00500944" w:rsidP="004D02AF">
      <w:pPr>
        <w:tabs>
          <w:tab w:val="left" w:pos="0"/>
        </w:tabs>
        <w:ind w:left="-142"/>
        <w:jc w:val="center"/>
        <w:rPr>
          <w:b/>
          <w:sz w:val="24"/>
          <w:szCs w:val="24"/>
          <w:u w:val="single"/>
        </w:rPr>
      </w:pPr>
    </w:p>
    <w:p w:rsidR="00500944" w:rsidRDefault="00500944" w:rsidP="004D02AF">
      <w:pPr>
        <w:tabs>
          <w:tab w:val="left" w:pos="0"/>
        </w:tabs>
        <w:ind w:left="-142"/>
        <w:jc w:val="center"/>
        <w:rPr>
          <w:b/>
          <w:sz w:val="24"/>
          <w:szCs w:val="24"/>
          <w:u w:val="single"/>
        </w:rPr>
      </w:pPr>
    </w:p>
    <w:p w:rsidR="00867331" w:rsidRPr="00227376" w:rsidRDefault="00227376" w:rsidP="004D02AF">
      <w:pPr>
        <w:tabs>
          <w:tab w:val="left" w:pos="0"/>
        </w:tabs>
        <w:ind w:left="-142"/>
        <w:jc w:val="center"/>
        <w:rPr>
          <w:b/>
          <w:sz w:val="24"/>
          <w:szCs w:val="24"/>
          <w:u w:val="single"/>
        </w:rPr>
      </w:pPr>
      <w:r w:rsidRPr="00227376">
        <w:rPr>
          <w:b/>
          <w:sz w:val="24"/>
          <w:szCs w:val="24"/>
          <w:u w:val="single"/>
        </w:rPr>
        <w:t>TABLA I</w:t>
      </w:r>
    </w:p>
    <w:p w:rsidR="005855E9" w:rsidRDefault="005855E9" w:rsidP="00A42862">
      <w:pPr>
        <w:tabs>
          <w:tab w:val="left" w:pos="0"/>
        </w:tabs>
      </w:pPr>
    </w:p>
    <w:tbl>
      <w:tblPr>
        <w:tblW w:w="1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851"/>
        <w:gridCol w:w="879"/>
        <w:gridCol w:w="14735"/>
      </w:tblGrid>
      <w:tr w:rsidR="0021757E" w:rsidRPr="004E3BD8" w:rsidTr="0021757E">
        <w:trPr>
          <w:trHeight w:val="306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4E3BD8">
              <w:rPr>
                <w:rFonts w:ascii="Arial" w:hAnsi="Arial" w:cs="Arial"/>
                <w:i/>
                <w:sz w:val="18"/>
                <w:szCs w:val="18"/>
              </w:rPr>
              <w:t>ramitación solicitada</w:t>
            </w:r>
          </w:p>
        </w:tc>
        <w:tc>
          <w:tcPr>
            <w:tcW w:w="879" w:type="dxa"/>
            <w:shd w:val="clear" w:color="auto" w:fill="D9D9D9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35" w:type="dxa"/>
            <w:vMerge w:val="restart"/>
            <w:shd w:val="clear" w:color="auto" w:fill="D9D9D9"/>
            <w:vAlign w:val="center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 w:rsidRPr="004E3BD8">
              <w:rPr>
                <w:rFonts w:ascii="Arial" w:hAnsi="Arial" w:cs="Arial"/>
                <w:b/>
              </w:rPr>
              <w:t>RELACIÓN DE DOCUMENTOS</w:t>
            </w:r>
          </w:p>
        </w:tc>
      </w:tr>
      <w:tr w:rsidR="0021757E" w:rsidRPr="004E3BD8" w:rsidTr="0021757E">
        <w:trPr>
          <w:trHeight w:val="160"/>
        </w:trPr>
        <w:tc>
          <w:tcPr>
            <w:tcW w:w="921" w:type="dxa"/>
            <w:shd w:val="clear" w:color="auto" w:fill="D9D9D9"/>
            <w:vAlign w:val="center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BD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BD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shd w:val="clear" w:color="auto" w:fill="D9D9D9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35" w:type="dxa"/>
            <w:vMerge/>
            <w:shd w:val="clear" w:color="auto" w:fill="D9D9D9"/>
            <w:vAlign w:val="center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1757E" w:rsidRPr="004E3BD8" w:rsidTr="0021757E">
        <w:trPr>
          <w:trHeight w:val="287"/>
        </w:trPr>
        <w:tc>
          <w:tcPr>
            <w:tcW w:w="921" w:type="dxa"/>
            <w:shd w:val="clear" w:color="auto" w:fill="auto"/>
            <w:vAlign w:val="center"/>
          </w:tcPr>
          <w:p w:rsidR="0021757E" w:rsidRPr="004E3BD8" w:rsidRDefault="0021757E" w:rsidP="004E3BD8">
            <w:pPr>
              <w:pStyle w:val="Piedepgina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BD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57E" w:rsidRPr="004E3BD8" w:rsidRDefault="0021757E" w:rsidP="004E3BD8">
            <w:pPr>
              <w:pStyle w:val="Piedepgina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21757E" w:rsidRPr="004E3BD8" w:rsidRDefault="0021757E" w:rsidP="004E3BD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5" w:type="dxa"/>
            <w:shd w:val="clear" w:color="auto" w:fill="auto"/>
            <w:vAlign w:val="center"/>
          </w:tcPr>
          <w:p w:rsidR="0021757E" w:rsidRPr="004E3BD8" w:rsidRDefault="0021757E" w:rsidP="004E3BD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E3BD8">
              <w:rPr>
                <w:rFonts w:ascii="Arial" w:hAnsi="Arial" w:cs="Arial"/>
                <w:sz w:val="16"/>
                <w:szCs w:val="16"/>
              </w:rPr>
              <w:t>Notificación conforme al RD 840/2015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E3BD8">
              <w:rPr>
                <w:rFonts w:ascii="Arial" w:hAnsi="Arial" w:cs="Arial"/>
                <w:sz w:val="16"/>
                <w:szCs w:val="16"/>
              </w:rPr>
              <w:t xml:space="preserve"> de 21 de septiembre</w:t>
            </w:r>
          </w:p>
        </w:tc>
      </w:tr>
      <w:tr w:rsidR="0021757E" w:rsidRPr="004E3BD8" w:rsidTr="0021757E">
        <w:trPr>
          <w:trHeight w:val="303"/>
        </w:trPr>
        <w:tc>
          <w:tcPr>
            <w:tcW w:w="921" w:type="dxa"/>
            <w:shd w:val="clear" w:color="auto" w:fill="auto"/>
            <w:vAlign w:val="center"/>
          </w:tcPr>
          <w:p w:rsidR="0021757E" w:rsidRPr="004E3BD8" w:rsidRDefault="0021757E" w:rsidP="004E3BD8">
            <w:pPr>
              <w:pStyle w:val="Piedepgina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BD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757E" w:rsidRPr="004E3BD8" w:rsidRDefault="0021757E" w:rsidP="004E3BD8">
            <w:pPr>
              <w:pStyle w:val="Piedepgina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21757E" w:rsidRPr="004E3BD8" w:rsidRDefault="0021757E" w:rsidP="004E3BD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5" w:type="dxa"/>
            <w:shd w:val="clear" w:color="auto" w:fill="auto"/>
            <w:vAlign w:val="center"/>
          </w:tcPr>
          <w:p w:rsidR="0021757E" w:rsidRPr="004E3BD8" w:rsidRDefault="0021757E" w:rsidP="004E3BD8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E3BD8">
              <w:rPr>
                <w:rFonts w:ascii="Arial" w:hAnsi="Arial" w:cs="Arial"/>
                <w:sz w:val="16"/>
                <w:szCs w:val="16"/>
              </w:rPr>
              <w:t>Informe de Organismo de Control</w:t>
            </w:r>
          </w:p>
        </w:tc>
      </w:tr>
      <w:tr w:rsidR="0021757E" w:rsidRPr="004E3BD8" w:rsidTr="0021757E">
        <w:trPr>
          <w:trHeight w:val="303"/>
        </w:trPr>
        <w:tc>
          <w:tcPr>
            <w:tcW w:w="921" w:type="dxa"/>
            <w:shd w:val="clear" w:color="auto" w:fill="auto"/>
            <w:vAlign w:val="center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3BD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879" w:type="dxa"/>
          </w:tcPr>
          <w:p w:rsidR="0021757E" w:rsidRPr="004E3BD8" w:rsidRDefault="0021757E" w:rsidP="002A23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5" w:type="dxa"/>
            <w:shd w:val="clear" w:color="auto" w:fill="auto"/>
            <w:vAlign w:val="center"/>
          </w:tcPr>
          <w:p w:rsidR="0021757E" w:rsidRPr="004E3BD8" w:rsidRDefault="0021757E" w:rsidP="002A23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4E3BD8">
              <w:rPr>
                <w:rFonts w:ascii="Arial" w:hAnsi="Arial" w:cs="Arial"/>
                <w:sz w:val="16"/>
                <w:szCs w:val="16"/>
              </w:rPr>
              <w:t xml:space="preserve">Ficha de empresas químicas según modelo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E3BD8">
              <w:rPr>
                <w:rFonts w:ascii="Arial" w:hAnsi="Arial" w:cs="Arial"/>
                <w:sz w:val="16"/>
                <w:szCs w:val="16"/>
              </w:rPr>
              <w:t>el Anexo I del Decreto 97/2000, de 14 de julio</w:t>
            </w:r>
          </w:p>
        </w:tc>
      </w:tr>
      <w:tr w:rsidR="0021757E" w:rsidRPr="004E3BD8" w:rsidTr="0021757E">
        <w:trPr>
          <w:trHeight w:val="303"/>
        </w:trPr>
        <w:tc>
          <w:tcPr>
            <w:tcW w:w="921" w:type="dxa"/>
            <w:shd w:val="clear" w:color="auto" w:fill="auto"/>
            <w:vAlign w:val="center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757E" w:rsidRPr="004E3BD8" w:rsidRDefault="0021757E" w:rsidP="004E3BD8">
            <w:pPr>
              <w:pStyle w:val="Encabezado"/>
              <w:tabs>
                <w:tab w:val="left" w:pos="0"/>
                <w:tab w:val="left" w:pos="708"/>
              </w:tabs>
              <w:ind w:firstLine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</w:tcPr>
          <w:p w:rsidR="0021757E" w:rsidRPr="0021757E" w:rsidRDefault="0021757E" w:rsidP="0021757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57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735" w:type="dxa"/>
            <w:shd w:val="clear" w:color="auto" w:fill="auto"/>
            <w:vAlign w:val="center"/>
          </w:tcPr>
          <w:p w:rsidR="0021757E" w:rsidRPr="004E3BD8" w:rsidRDefault="0021757E" w:rsidP="002A23E2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de Autoprotección conforme RD 393/2007</w:t>
            </w:r>
          </w:p>
        </w:tc>
      </w:tr>
    </w:tbl>
    <w:p w:rsidR="00867331" w:rsidRDefault="00867331" w:rsidP="003762F7">
      <w:pPr>
        <w:tabs>
          <w:tab w:val="left" w:pos="0"/>
        </w:tabs>
      </w:pPr>
    </w:p>
    <w:sectPr w:rsidR="00867331" w:rsidSect="009C3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77" w:right="746" w:bottom="540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65" w:rsidRDefault="00650F65">
      <w:r>
        <w:separator/>
      </w:r>
    </w:p>
  </w:endnote>
  <w:endnote w:type="continuationSeparator" w:id="0">
    <w:p w:rsidR="00650F65" w:rsidRDefault="0065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A3" w:rsidRDefault="003146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A3" w:rsidRDefault="003146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A3" w:rsidRDefault="003146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65" w:rsidRDefault="00650F65">
      <w:r>
        <w:separator/>
      </w:r>
    </w:p>
  </w:footnote>
  <w:footnote w:type="continuationSeparator" w:id="0">
    <w:p w:rsidR="00650F65" w:rsidRDefault="0065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A3" w:rsidRDefault="003146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6" w:type="dxa"/>
      <w:tblInd w:w="-851" w:type="dxa"/>
      <w:tblLook w:val="04A0" w:firstRow="1" w:lastRow="0" w:firstColumn="1" w:lastColumn="0" w:noHBand="0" w:noVBand="1"/>
    </w:tblPr>
    <w:tblGrid>
      <w:gridCol w:w="4596"/>
      <w:gridCol w:w="4600"/>
    </w:tblGrid>
    <w:tr w:rsidR="003146A3" w:rsidTr="003146A3">
      <w:trPr>
        <w:trHeight w:val="1867"/>
      </w:trPr>
      <w:tc>
        <w:tcPr>
          <w:tcW w:w="4596" w:type="dxa"/>
          <w:shd w:val="clear" w:color="auto" w:fill="auto"/>
        </w:tcPr>
        <w:p w:rsidR="003146A3" w:rsidRDefault="003146A3" w:rsidP="003146A3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1172D712" wp14:editId="7DB1832E">
                    <wp:simplePos x="0" y="0"/>
                    <wp:positionH relativeFrom="column">
                      <wp:posOffset>481217</wp:posOffset>
                    </wp:positionH>
                    <wp:positionV relativeFrom="paragraph">
                      <wp:posOffset>48053</wp:posOffset>
                    </wp:positionV>
                    <wp:extent cx="2721769" cy="1357039"/>
                    <wp:effectExtent l="0" t="0" r="2540" b="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1769" cy="13570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6A3" w:rsidRPr="001F6B21" w:rsidRDefault="003146A3" w:rsidP="003146A3">
                                <w:r w:rsidRPr="001F6B21">
                                  <w:rPr>
                                    <w:rFonts w:ascii="Arial" w:hAnsi="Arial" w:cs="Arial"/>
                                    <w:b/>
                                  </w:rPr>
                                  <w:t>Región de Murcia</w:t>
                                </w:r>
                              </w:p>
                              <w:p w:rsidR="003146A3" w:rsidRDefault="003146A3" w:rsidP="003146A3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D25D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Consejería de Medio Ambiente,</w:t>
                                </w:r>
                              </w:p>
                              <w:p w:rsidR="003146A3" w:rsidRPr="00D25DC2" w:rsidRDefault="003146A3" w:rsidP="003146A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D25D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Universidades 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Investigación y Mar Menor.</w:t>
                                </w:r>
                              </w:p>
                              <w:p w:rsidR="003146A3" w:rsidRPr="00D25DC2" w:rsidRDefault="003146A3" w:rsidP="003146A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Secretarí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a Autonómica de Energía,</w:t>
                                </w:r>
                              </w:p>
                              <w:p w:rsidR="003146A3" w:rsidRPr="00D25DC2" w:rsidRDefault="003146A3" w:rsidP="003146A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D25DC2">
                                  <w:rPr>
                                    <w:rFonts w:ascii="Arial" w:hAnsi="Arial" w:cs="Arial"/>
                                  </w:rPr>
                                  <w:t>Sostenibilidad y Acción Climática.</w:t>
                                </w:r>
                              </w:p>
                              <w:p w:rsidR="003146A3" w:rsidRPr="001F6B21" w:rsidRDefault="003146A3" w:rsidP="003146A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146A3" w:rsidRPr="001F6B21" w:rsidRDefault="003146A3" w:rsidP="003146A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1F6B2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Dirección General de Energía y</w:t>
                                </w:r>
                              </w:p>
                              <w:p w:rsidR="003146A3" w:rsidRPr="00D25DC2" w:rsidRDefault="003146A3" w:rsidP="003146A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F6B2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Actividad Industrial y Minera</w:t>
                                </w:r>
                                <w:r w:rsidRPr="00D25DC2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2075" tIns="46355" rIns="92075" bIns="4635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72D71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margin-left:37.9pt;margin-top:3.8pt;width:214.3pt;height:10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jxigIAABc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" stroked="f">
                    <v:textbox inset="7.25pt,3.65pt,7.25pt,3.65pt">
                      <w:txbxContent>
                        <w:p w:rsidR="003146A3" w:rsidRPr="001F6B21" w:rsidRDefault="003146A3" w:rsidP="003146A3">
                          <w:r w:rsidRPr="001F6B21">
                            <w:rPr>
                              <w:rFonts w:ascii="Arial" w:hAnsi="Arial" w:cs="Arial"/>
                              <w:b/>
                            </w:rPr>
                            <w:t>Región de Murcia</w:t>
                          </w:r>
                        </w:p>
                        <w:p w:rsidR="003146A3" w:rsidRDefault="003146A3" w:rsidP="003146A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25D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Consejería de Medio Ambiente,</w:t>
                          </w:r>
                        </w:p>
                        <w:p w:rsidR="003146A3" w:rsidRPr="00D25DC2" w:rsidRDefault="003146A3" w:rsidP="003146A3">
                          <w:pPr>
                            <w:rPr>
                              <w:rFonts w:ascii="Arial" w:hAnsi="Arial" w:cs="Arial"/>
                            </w:rPr>
                          </w:pPr>
                          <w:r w:rsidRPr="00D25D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Universidades 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Investigación y Mar Menor.</w:t>
                          </w:r>
                        </w:p>
                        <w:p w:rsidR="003146A3" w:rsidRPr="00D25DC2" w:rsidRDefault="003146A3" w:rsidP="003146A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Secretarí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a Autonómica de Energía,</w:t>
                          </w:r>
                        </w:p>
                        <w:p w:rsidR="003146A3" w:rsidRPr="00D25DC2" w:rsidRDefault="003146A3" w:rsidP="003146A3">
                          <w:pPr>
                            <w:rPr>
                              <w:rFonts w:ascii="Arial" w:hAnsi="Arial" w:cs="Arial"/>
                            </w:rPr>
                          </w:pPr>
                          <w:r w:rsidRPr="00D25DC2">
                            <w:rPr>
                              <w:rFonts w:ascii="Arial" w:hAnsi="Arial" w:cs="Arial"/>
                            </w:rPr>
                            <w:t>Sostenibilidad y Acción Climática.</w:t>
                          </w:r>
                        </w:p>
                        <w:p w:rsidR="003146A3" w:rsidRPr="001F6B21" w:rsidRDefault="003146A3" w:rsidP="003146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3146A3" w:rsidRPr="001F6B21" w:rsidRDefault="003146A3" w:rsidP="003146A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F6B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3146A3" w:rsidRPr="00D25DC2" w:rsidRDefault="003146A3" w:rsidP="003146A3">
                          <w:pPr>
                            <w:rPr>
                              <w:rFonts w:ascii="Arial" w:hAnsi="Arial" w:cs="Arial"/>
                            </w:rPr>
                          </w:pPr>
                          <w:r w:rsidRPr="001F6B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</w:t>
                          </w:r>
                          <w:r w:rsidRPr="00D25DC2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F011D">
            <w:rPr>
              <w:noProof/>
            </w:rPr>
            <w:drawing>
              <wp:inline distT="0" distB="0" distL="0" distR="0" wp14:anchorId="1E027664" wp14:editId="5F849359">
                <wp:extent cx="460375" cy="78851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4" t="-72" r="-134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37" cy="790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auto"/>
        </w:tcPr>
        <w:p w:rsidR="003146A3" w:rsidRDefault="003146A3" w:rsidP="003146A3">
          <w:pPr>
            <w:pStyle w:val="Encabezado"/>
            <w:jc w:val="right"/>
          </w:pPr>
          <w:bookmarkStart w:id="0" w:name="_GoBack"/>
          <w:bookmarkEnd w:id="0"/>
        </w:p>
      </w:tc>
    </w:tr>
  </w:tbl>
  <w:p w:rsidR="008425A0" w:rsidRDefault="008425A0" w:rsidP="009C3EBE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A0" w:rsidRDefault="009C3EB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275715"/>
          <wp:effectExtent l="0" t="0" r="9525" b="635"/>
          <wp:wrapNone/>
          <wp:docPr id="12" name="Imagen 12" descr="Interv%20Gen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%20Gen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E222C"/>
    <w:multiLevelType w:val="hybridMultilevel"/>
    <w:tmpl w:val="7482F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B5"/>
    <w:rsid w:val="00024E3C"/>
    <w:rsid w:val="00033C94"/>
    <w:rsid w:val="0007002D"/>
    <w:rsid w:val="000776DA"/>
    <w:rsid w:val="000A076B"/>
    <w:rsid w:val="000E0891"/>
    <w:rsid w:val="000F150C"/>
    <w:rsid w:val="00113C3B"/>
    <w:rsid w:val="001328E9"/>
    <w:rsid w:val="0013509E"/>
    <w:rsid w:val="00154140"/>
    <w:rsid w:val="00161BA5"/>
    <w:rsid w:val="00176CBC"/>
    <w:rsid w:val="0021757E"/>
    <w:rsid w:val="0022231E"/>
    <w:rsid w:val="00227376"/>
    <w:rsid w:val="002508BA"/>
    <w:rsid w:val="00265A14"/>
    <w:rsid w:val="00281189"/>
    <w:rsid w:val="002A23E2"/>
    <w:rsid w:val="002D3DE2"/>
    <w:rsid w:val="002E4495"/>
    <w:rsid w:val="002F7A0E"/>
    <w:rsid w:val="00302A1A"/>
    <w:rsid w:val="003146A3"/>
    <w:rsid w:val="00345F53"/>
    <w:rsid w:val="003762F7"/>
    <w:rsid w:val="003C10E4"/>
    <w:rsid w:val="003C16B5"/>
    <w:rsid w:val="003C1F59"/>
    <w:rsid w:val="003E420F"/>
    <w:rsid w:val="004414E7"/>
    <w:rsid w:val="00457296"/>
    <w:rsid w:val="004D02AF"/>
    <w:rsid w:val="004E3BD8"/>
    <w:rsid w:val="004E676A"/>
    <w:rsid w:val="00500944"/>
    <w:rsid w:val="00503ADA"/>
    <w:rsid w:val="005303C1"/>
    <w:rsid w:val="00575044"/>
    <w:rsid w:val="005855E9"/>
    <w:rsid w:val="006054E9"/>
    <w:rsid w:val="00650F65"/>
    <w:rsid w:val="00655DC2"/>
    <w:rsid w:val="00673F2E"/>
    <w:rsid w:val="00691D45"/>
    <w:rsid w:val="006A37C9"/>
    <w:rsid w:val="006F5547"/>
    <w:rsid w:val="0074447A"/>
    <w:rsid w:val="007A4DC9"/>
    <w:rsid w:val="00805894"/>
    <w:rsid w:val="008425A0"/>
    <w:rsid w:val="00853B67"/>
    <w:rsid w:val="00867331"/>
    <w:rsid w:val="008F0592"/>
    <w:rsid w:val="0094327E"/>
    <w:rsid w:val="00943A49"/>
    <w:rsid w:val="00955BCD"/>
    <w:rsid w:val="00976537"/>
    <w:rsid w:val="009840AE"/>
    <w:rsid w:val="009A7B5D"/>
    <w:rsid w:val="009C3EBE"/>
    <w:rsid w:val="009C6230"/>
    <w:rsid w:val="009F2B7A"/>
    <w:rsid w:val="00A016CA"/>
    <w:rsid w:val="00A156AE"/>
    <w:rsid w:val="00A42862"/>
    <w:rsid w:val="00A50CC0"/>
    <w:rsid w:val="00AA0083"/>
    <w:rsid w:val="00AB0858"/>
    <w:rsid w:val="00AB4F04"/>
    <w:rsid w:val="00B253A0"/>
    <w:rsid w:val="00BB778F"/>
    <w:rsid w:val="00C020F3"/>
    <w:rsid w:val="00C61959"/>
    <w:rsid w:val="00CA2EEB"/>
    <w:rsid w:val="00CB672E"/>
    <w:rsid w:val="00D05A40"/>
    <w:rsid w:val="00D3034A"/>
    <w:rsid w:val="00D930CF"/>
    <w:rsid w:val="00D94E0A"/>
    <w:rsid w:val="00DD576D"/>
    <w:rsid w:val="00E2761B"/>
    <w:rsid w:val="00E31C4B"/>
    <w:rsid w:val="00E544D8"/>
    <w:rsid w:val="00E6021B"/>
    <w:rsid w:val="00E77968"/>
    <w:rsid w:val="00EB75BD"/>
    <w:rsid w:val="00F81758"/>
    <w:rsid w:val="00FA3A71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A4F48A5E-8D02-4385-BA39-4B3E4D09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83"/>
    <w:rPr>
      <w:rFonts w:ascii="LinePrinter" w:hAnsi="LinePrinter"/>
      <w:lang w:val="es-ES_tradnl"/>
    </w:rPr>
  </w:style>
  <w:style w:type="paragraph" w:styleId="Ttulo2">
    <w:name w:val="heading 2"/>
    <w:basedOn w:val="Normal"/>
    <w:next w:val="Normal"/>
    <w:qFormat/>
    <w:rsid w:val="00AA0083"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rsid w:val="000776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AA0083"/>
    <w:pPr>
      <w:ind w:left="851" w:right="850"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rsid w:val="0045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E2761B"/>
    <w:rPr>
      <w:rFonts w:ascii="Times New Roman" w:hAnsi="Times New Roman"/>
      <w:i/>
      <w:iCs/>
    </w:rPr>
  </w:style>
  <w:style w:type="character" w:customStyle="1" w:styleId="EncabezadoCar">
    <w:name w:val="Encabezado Car"/>
    <w:link w:val="Encabezado"/>
    <w:rsid w:val="00955BCD"/>
    <w:rPr>
      <w:rFonts w:ascii="LinePrinter" w:hAnsi="LinePrinter"/>
      <w:lang w:val="es-ES_tradnl"/>
    </w:rPr>
  </w:style>
  <w:style w:type="character" w:styleId="Hipervnculo">
    <w:name w:val="Hyperlink"/>
    <w:rsid w:val="003762F7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5009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00944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dabfU-C32lOHMPWFRLUZ-AQAryNARGYPVjhltv_54zkU8EuPGfjTCA..&amp;URL=https%3a%2f%2fsede.carm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A4E6-E8A5-4425-B33C-ACD4FC0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CODIGO PROCEDIMIENTO: 23</vt:lpstr>
    </vt:vector>
  </TitlesOfParts>
  <Company>.</Company>
  <LinksUpToDate>false</LinksUpToDate>
  <CharactersWithSpaces>4969</CharactersWithSpaces>
  <SharedDoc>false</SharedDoc>
  <HLinks>
    <vt:vector size="12" baseType="variant"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https://correo.carm.es/OWA/redir.aspx?C=0xCuG_7RmYe20jZkUGSISaAiMmJEr_6bNVvA_6k6ghYU8EuPGfjTCA..&amp;URL=https%3a%2f%2fsede.carm.es%2fvernotificaciones</vt:lpwstr>
      </vt:variant>
      <vt:variant>
        <vt:lpwstr/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https://correo.carm.es/OWA/redir.aspx?C=dabfU-C32lOHMPWFRLUZ-AQAryNARGYPVjhltv_54zkU8EuPGfjTCA..&amp;URL=https%3a%2f%2fsede.carm.es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CODIGO PROCEDIMIENTO: 23</dc:title>
  <dc:subject/>
  <dc:creator>arm783</dc:creator>
  <cp:keywords/>
  <dc:description/>
  <cp:lastModifiedBy>NUÑEZ NUÑEZ, ELOISA</cp:lastModifiedBy>
  <cp:revision>2</cp:revision>
  <cp:lastPrinted>2016-11-28T18:25:00Z</cp:lastPrinted>
  <dcterms:created xsi:type="dcterms:W3CDTF">2023-10-06T09:08:00Z</dcterms:created>
  <dcterms:modified xsi:type="dcterms:W3CDTF">2023-10-06T09:08:00Z</dcterms:modified>
</cp:coreProperties>
</file>